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F9511" w14:textId="77777777" w:rsidR="00000000" w:rsidRPr="00610EA5" w:rsidRDefault="00000000">
      <w:pPr>
        <w:rPr>
          <w:rFonts w:ascii="Arial" w:hAnsi="Arial" w:cs="Arial"/>
          <w:b/>
          <w:sz w:val="22"/>
          <w:szCs w:val="22"/>
          <w:lang w:val="es-ES"/>
        </w:rPr>
      </w:pPr>
    </w:p>
    <w:p w14:paraId="6C566AD7"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6989441A" w14:textId="3C3558D9" w:rsidR="002B1B22" w:rsidRPr="002B1B22" w:rsidRDefault="002B1B22" w:rsidP="002B1B22">
      <w:pPr>
        <w:spacing w:line="276" w:lineRule="auto"/>
        <w:rPr>
          <w:rFonts w:ascii="Arial" w:hAnsi="Arial" w:cs="Arial"/>
          <w:sz w:val="22"/>
          <w:szCs w:val="22"/>
        </w:rPr>
      </w:pPr>
      <w:bookmarkStart w:id="2" w:name="_Hlk201540631"/>
      <w:r>
        <w:rPr>
          <w:rFonts w:ascii="Arial" w:hAnsi="Arial" w:cs="Arial"/>
          <w:sz w:val="22"/>
          <w:szCs w:val="22"/>
        </w:rPr>
        <w:t>B</w:t>
      </w:r>
      <w:r w:rsidRPr="002B1B22">
        <w:rPr>
          <w:rFonts w:ascii="Arial" w:hAnsi="Arial" w:cs="Arial"/>
          <w:sz w:val="22"/>
          <w:szCs w:val="22"/>
        </w:rPr>
        <w:t>ogotá D.C.</w:t>
      </w:r>
    </w:p>
    <w:p w14:paraId="52069A8C" w14:textId="77777777" w:rsidR="002B1B22" w:rsidRPr="002B1B22" w:rsidRDefault="002B1B22" w:rsidP="002B1B22">
      <w:pPr>
        <w:spacing w:line="276" w:lineRule="auto"/>
        <w:rPr>
          <w:rFonts w:ascii="Arial" w:hAnsi="Arial" w:cs="Arial"/>
          <w:sz w:val="22"/>
          <w:szCs w:val="22"/>
        </w:rPr>
      </w:pPr>
    </w:p>
    <w:p w14:paraId="6263C56C" w14:textId="77777777" w:rsidR="002B1B22" w:rsidRPr="002B1B22" w:rsidRDefault="002B1B22" w:rsidP="002B1B22">
      <w:pPr>
        <w:spacing w:line="276" w:lineRule="auto"/>
        <w:rPr>
          <w:rFonts w:ascii="Arial" w:hAnsi="Arial" w:cs="Arial"/>
          <w:sz w:val="22"/>
          <w:szCs w:val="22"/>
        </w:rPr>
      </w:pPr>
    </w:p>
    <w:p w14:paraId="2899B4E6" w14:textId="77777777" w:rsidR="002B1B22" w:rsidRPr="002B1B22" w:rsidRDefault="002B1B22" w:rsidP="002B1B22">
      <w:pPr>
        <w:spacing w:line="276" w:lineRule="auto"/>
        <w:rPr>
          <w:rFonts w:ascii="Arial" w:hAnsi="Arial" w:cs="Arial"/>
          <w:sz w:val="22"/>
          <w:szCs w:val="22"/>
        </w:rPr>
      </w:pPr>
      <w:r w:rsidRPr="002B1B22">
        <w:rPr>
          <w:rFonts w:ascii="Arial" w:hAnsi="Arial" w:cs="Arial"/>
          <w:sz w:val="22"/>
          <w:szCs w:val="22"/>
        </w:rPr>
        <w:t>Señores:</w:t>
      </w:r>
    </w:p>
    <w:p w14:paraId="2BBDAE47" w14:textId="77777777" w:rsidR="002B1B22" w:rsidRPr="002B1B22" w:rsidRDefault="002B1B22" w:rsidP="002B1B22">
      <w:pPr>
        <w:spacing w:line="276" w:lineRule="auto"/>
        <w:rPr>
          <w:rFonts w:ascii="Arial" w:hAnsi="Arial" w:cs="Arial"/>
          <w:b/>
          <w:sz w:val="22"/>
          <w:szCs w:val="22"/>
        </w:rPr>
      </w:pPr>
      <w:r w:rsidRPr="002B1B22">
        <w:rPr>
          <w:rFonts w:ascii="Arial" w:hAnsi="Arial" w:cs="Arial"/>
          <w:b/>
          <w:sz w:val="22"/>
          <w:szCs w:val="22"/>
        </w:rPr>
        <w:t xml:space="preserve">CENTRO COMERCIAL Y DE NEGOCIOS ANDINO PROPIEDAD HORIZONTAL </w:t>
      </w:r>
    </w:p>
    <w:p w14:paraId="26D3A1A7" w14:textId="77777777" w:rsidR="002B1B22" w:rsidRPr="002B1B22" w:rsidRDefault="002B1B22" w:rsidP="002B1B22">
      <w:pPr>
        <w:spacing w:line="276" w:lineRule="auto"/>
        <w:rPr>
          <w:rFonts w:ascii="Arial" w:hAnsi="Arial" w:cs="Arial"/>
          <w:b/>
          <w:sz w:val="22"/>
          <w:szCs w:val="22"/>
        </w:rPr>
      </w:pPr>
      <w:r w:rsidRPr="002B1B22">
        <w:rPr>
          <w:rFonts w:ascii="Arial" w:hAnsi="Arial" w:cs="Arial"/>
          <w:sz w:val="22"/>
          <w:szCs w:val="22"/>
        </w:rPr>
        <w:t>Representante legal o quien haga sus veces</w:t>
      </w:r>
    </w:p>
    <w:p w14:paraId="1FED3E90" w14:textId="77777777" w:rsidR="002B1B22" w:rsidRPr="002B1B22" w:rsidRDefault="002B1B22" w:rsidP="002B1B22">
      <w:pPr>
        <w:spacing w:line="276" w:lineRule="auto"/>
        <w:rPr>
          <w:rFonts w:ascii="Arial" w:hAnsi="Arial" w:cs="Arial"/>
          <w:sz w:val="22"/>
          <w:szCs w:val="22"/>
          <w:lang w:val="es-ES"/>
        </w:rPr>
      </w:pPr>
      <w:r w:rsidRPr="002B1B22">
        <w:rPr>
          <w:rFonts w:ascii="Arial" w:hAnsi="Arial" w:cs="Arial"/>
          <w:sz w:val="22"/>
          <w:szCs w:val="22"/>
        </w:rPr>
        <w:t>Carrera 11 No. 82 - 01 Piso 4</w:t>
      </w:r>
    </w:p>
    <w:p w14:paraId="6B85EB4F" w14:textId="77777777" w:rsidR="002B1B22" w:rsidRPr="002B1B22" w:rsidRDefault="002B1B22" w:rsidP="002B1B22">
      <w:pPr>
        <w:spacing w:line="276" w:lineRule="auto"/>
        <w:rPr>
          <w:rFonts w:ascii="Arial" w:hAnsi="Arial" w:cs="Arial"/>
          <w:sz w:val="22"/>
          <w:szCs w:val="22"/>
        </w:rPr>
      </w:pPr>
      <w:r w:rsidRPr="002B1B22">
        <w:rPr>
          <w:rFonts w:ascii="Arial" w:hAnsi="Arial" w:cs="Arial"/>
          <w:sz w:val="22"/>
          <w:szCs w:val="22"/>
          <w:lang w:val="es-ES"/>
        </w:rPr>
        <w:t>Ciudad.</w:t>
      </w:r>
      <w:r w:rsidRPr="002B1B22">
        <w:rPr>
          <w:rFonts w:ascii="Arial" w:hAnsi="Arial" w:cs="Arial"/>
          <w:sz w:val="22"/>
          <w:szCs w:val="22"/>
          <w:lang w:val="es-ES"/>
        </w:rPr>
        <w:tab/>
      </w:r>
    </w:p>
    <w:p w14:paraId="0BA11D1B" w14:textId="77777777" w:rsidR="002B1B22" w:rsidRPr="002B1B22" w:rsidRDefault="002B1B22" w:rsidP="002B1B22">
      <w:pPr>
        <w:spacing w:line="276" w:lineRule="auto"/>
        <w:rPr>
          <w:rFonts w:ascii="Arial" w:hAnsi="Arial" w:cs="Arial"/>
          <w:sz w:val="22"/>
          <w:szCs w:val="22"/>
        </w:rPr>
      </w:pPr>
    </w:p>
    <w:p w14:paraId="3EE63B66" w14:textId="77777777" w:rsidR="002B1B22" w:rsidRPr="002B1B22" w:rsidRDefault="002B1B22" w:rsidP="002B1B22">
      <w:pPr>
        <w:spacing w:line="276" w:lineRule="auto"/>
        <w:ind w:left="708"/>
        <w:jc w:val="both"/>
        <w:rPr>
          <w:rFonts w:ascii="Arial" w:hAnsi="Arial" w:cs="Arial"/>
          <w:b/>
          <w:sz w:val="22"/>
          <w:szCs w:val="22"/>
        </w:rPr>
      </w:pPr>
    </w:p>
    <w:p w14:paraId="21818070" w14:textId="77777777" w:rsidR="002B1B22" w:rsidRPr="002B1B22" w:rsidRDefault="002B1B22" w:rsidP="002B1B22">
      <w:pPr>
        <w:spacing w:line="276" w:lineRule="auto"/>
        <w:ind w:left="1247" w:hanging="1247"/>
        <w:jc w:val="both"/>
        <w:rPr>
          <w:rFonts w:ascii="Arial" w:hAnsi="Arial" w:cs="Arial"/>
          <w:sz w:val="22"/>
          <w:szCs w:val="22"/>
          <w:lang w:val="es-CO"/>
        </w:rPr>
      </w:pPr>
      <w:r w:rsidRPr="002B1B22">
        <w:rPr>
          <w:rFonts w:ascii="Arial" w:hAnsi="Arial" w:cs="Arial"/>
          <w:b/>
          <w:sz w:val="22"/>
          <w:szCs w:val="22"/>
        </w:rPr>
        <w:t>Referencia</w:t>
      </w:r>
      <w:r w:rsidRPr="002B1B22">
        <w:rPr>
          <w:rFonts w:ascii="Arial" w:hAnsi="Arial" w:cs="Arial"/>
          <w:sz w:val="22"/>
          <w:szCs w:val="22"/>
        </w:rPr>
        <w:t>: Solicitud de información – Radicado Inicial No. 2021ER178947 del 25 de agosto de 2021.</w:t>
      </w:r>
    </w:p>
    <w:p w14:paraId="00290E00" w14:textId="77777777" w:rsidR="002B1B22" w:rsidRPr="002B1B22" w:rsidRDefault="002B1B22" w:rsidP="002B1B22">
      <w:pPr>
        <w:spacing w:line="276" w:lineRule="auto"/>
        <w:rPr>
          <w:rFonts w:ascii="Arial" w:hAnsi="Arial" w:cs="Arial"/>
          <w:sz w:val="22"/>
          <w:szCs w:val="22"/>
        </w:rPr>
      </w:pPr>
    </w:p>
    <w:p w14:paraId="420ACA26" w14:textId="77777777" w:rsidR="002B1B22" w:rsidRPr="002B1B22" w:rsidRDefault="002B1B22" w:rsidP="002B1B22">
      <w:pPr>
        <w:spacing w:line="276" w:lineRule="auto"/>
        <w:rPr>
          <w:rFonts w:ascii="Arial" w:hAnsi="Arial" w:cs="Arial"/>
          <w:sz w:val="22"/>
          <w:szCs w:val="22"/>
        </w:rPr>
      </w:pPr>
    </w:p>
    <w:p w14:paraId="32F9FDD5" w14:textId="77777777" w:rsidR="002B1B22" w:rsidRPr="002B1B22" w:rsidRDefault="002B1B22" w:rsidP="002B1B22">
      <w:pPr>
        <w:spacing w:line="276" w:lineRule="auto"/>
        <w:rPr>
          <w:rFonts w:ascii="Arial" w:hAnsi="Arial" w:cs="Arial"/>
          <w:sz w:val="22"/>
          <w:szCs w:val="22"/>
        </w:rPr>
      </w:pPr>
      <w:r w:rsidRPr="002B1B22">
        <w:rPr>
          <w:rFonts w:ascii="Arial" w:hAnsi="Arial" w:cs="Arial"/>
          <w:sz w:val="22"/>
          <w:szCs w:val="22"/>
        </w:rPr>
        <w:t>Cordial saludo,</w:t>
      </w:r>
    </w:p>
    <w:p w14:paraId="3B8B9711" w14:textId="77777777" w:rsidR="002B1B22" w:rsidRPr="002B1B22" w:rsidRDefault="002B1B22" w:rsidP="002B1B22">
      <w:pPr>
        <w:spacing w:line="276" w:lineRule="auto"/>
        <w:jc w:val="both"/>
        <w:rPr>
          <w:rFonts w:ascii="Arial" w:hAnsi="Arial" w:cs="Arial"/>
          <w:sz w:val="22"/>
          <w:szCs w:val="22"/>
        </w:rPr>
      </w:pPr>
    </w:p>
    <w:p w14:paraId="752F33F9" w14:textId="77777777" w:rsidR="002B1B22" w:rsidRPr="002B1B22" w:rsidRDefault="002B1B22" w:rsidP="002B1B22">
      <w:pPr>
        <w:spacing w:line="276" w:lineRule="auto"/>
        <w:jc w:val="both"/>
        <w:rPr>
          <w:rFonts w:ascii="Arial" w:hAnsi="Arial" w:cs="Arial"/>
          <w:sz w:val="22"/>
          <w:szCs w:val="22"/>
        </w:rPr>
      </w:pPr>
      <w:r w:rsidRPr="002B1B22">
        <w:rPr>
          <w:rFonts w:ascii="Arial" w:hAnsi="Arial" w:cs="Arial"/>
          <w:sz w:val="22"/>
          <w:szCs w:val="22"/>
        </w:rPr>
        <w:t>En atención a la referencia, y teniendo en cuenta que la Subdirección de Silvicultura, Flora y Fauna Silvestre de la Secretaría Distrital de Ambiente, con el objeto de atender el radicado No. 2021ER178947 del 25 de agosto de 2021, emitió el Concepto Técnico de Atención de Emergencias Silviculturales No. SSFFS-11642 del 2 de octubre de 2021, mediante el cual se autorizó al CENTRO COMERCIAL Y DE NEGOCIOS ANDINO PROPIEDAD HORIZONTAL con NIT. 800.199.501-5, a través de su representante legal, o quien haga sus veces</w:t>
      </w:r>
      <w:r w:rsidRPr="002B1B22">
        <w:rPr>
          <w:rFonts w:ascii="Arial" w:hAnsi="Arial" w:cs="Arial"/>
          <w:bCs/>
          <w:sz w:val="22"/>
          <w:szCs w:val="22"/>
          <w:lang w:val="es-ES" w:eastAsia="es-CO"/>
        </w:rPr>
        <w:t xml:space="preserve">, la ejecución de la actividad silvicultural de </w:t>
      </w:r>
      <w:r w:rsidRPr="002B1B22">
        <w:rPr>
          <w:rFonts w:ascii="Arial" w:hAnsi="Arial" w:cs="Arial"/>
          <w:b/>
          <w:sz w:val="22"/>
          <w:szCs w:val="22"/>
        </w:rPr>
        <w:t xml:space="preserve">TALA </w:t>
      </w:r>
      <w:r w:rsidRPr="002B1B22">
        <w:rPr>
          <w:rFonts w:ascii="Arial" w:hAnsi="Arial" w:cs="Arial"/>
          <w:bCs/>
          <w:sz w:val="22"/>
          <w:szCs w:val="22"/>
        </w:rPr>
        <w:t>de un</w:t>
      </w:r>
      <w:r w:rsidRPr="002B1B22">
        <w:rPr>
          <w:rFonts w:ascii="Arial" w:hAnsi="Arial" w:cs="Arial"/>
          <w:sz w:val="22"/>
          <w:szCs w:val="22"/>
        </w:rPr>
        <w:t xml:space="preserve"> (1) individuo arbóreo ubicado en espacio privado de la Carrera 12 No. 82 - 02, Barrio El Retiro, Localidad (02) Chapinero, de esta ciudad. </w:t>
      </w:r>
    </w:p>
    <w:p w14:paraId="2EE9DEA1" w14:textId="77777777" w:rsidR="002B1B22" w:rsidRPr="002B1B22" w:rsidRDefault="002B1B22" w:rsidP="002B1B22">
      <w:pPr>
        <w:spacing w:line="276" w:lineRule="auto"/>
        <w:jc w:val="both"/>
        <w:rPr>
          <w:rFonts w:ascii="Arial" w:hAnsi="Arial" w:cs="Arial"/>
          <w:sz w:val="22"/>
          <w:szCs w:val="22"/>
        </w:rPr>
      </w:pPr>
    </w:p>
    <w:p w14:paraId="5D0E940A" w14:textId="77777777" w:rsidR="002B1B22" w:rsidRPr="002B1B22" w:rsidRDefault="002B1B22" w:rsidP="002B1B22">
      <w:pPr>
        <w:spacing w:line="276" w:lineRule="auto"/>
        <w:jc w:val="both"/>
        <w:rPr>
          <w:rFonts w:ascii="Arial" w:hAnsi="Arial" w:cs="Arial"/>
          <w:sz w:val="22"/>
          <w:szCs w:val="22"/>
        </w:rPr>
      </w:pPr>
      <w:r w:rsidRPr="002B1B22">
        <w:rPr>
          <w:rFonts w:ascii="Arial" w:hAnsi="Arial" w:cs="Arial"/>
          <w:color w:val="000000"/>
          <w:sz w:val="22"/>
          <w:szCs w:val="22"/>
          <w:shd w:val="clear" w:color="auto" w:fill="FFFFFF"/>
        </w:rPr>
        <w:t xml:space="preserve">Que, en el precitado Concepto, </w:t>
      </w:r>
      <w:bookmarkStart w:id="3" w:name="_Hlk201542371"/>
      <w:r w:rsidRPr="002B1B22">
        <w:rPr>
          <w:rFonts w:ascii="Arial" w:hAnsi="Arial" w:cs="Arial"/>
          <w:sz w:val="22"/>
          <w:szCs w:val="22"/>
          <w:shd w:val="clear" w:color="auto" w:fill="FFFFFF"/>
        </w:rPr>
        <w:t xml:space="preserve">con el objeto de preservar el recurso forestal se estableció que el autorizado debía pagar con la </w:t>
      </w:r>
      <w:r w:rsidRPr="002B1B22">
        <w:rPr>
          <w:rFonts w:ascii="Arial" w:hAnsi="Arial" w:cs="Arial"/>
          <w:b/>
          <w:bCs/>
          <w:sz w:val="22"/>
          <w:szCs w:val="22"/>
          <w:shd w:val="clear" w:color="auto" w:fill="FFFFFF"/>
        </w:rPr>
        <w:t xml:space="preserve">PLANTACIÓN </w:t>
      </w:r>
      <w:r w:rsidRPr="002B1B22">
        <w:rPr>
          <w:rFonts w:ascii="Arial" w:hAnsi="Arial" w:cs="Arial"/>
          <w:sz w:val="22"/>
          <w:szCs w:val="22"/>
          <w:shd w:val="clear" w:color="auto" w:fill="FFFFFF"/>
        </w:rPr>
        <w:t>de dos (2) individuos arbóreos equivalentes a</w:t>
      </w:r>
      <w:bookmarkEnd w:id="3"/>
      <w:r w:rsidRPr="002B1B22">
        <w:rPr>
          <w:rFonts w:ascii="Arial" w:hAnsi="Arial" w:cs="Arial"/>
          <w:sz w:val="22"/>
          <w:szCs w:val="22"/>
          <w:shd w:val="clear" w:color="auto" w:fill="FFFFFF"/>
        </w:rPr>
        <w:t xml:space="preserve"> </w:t>
      </w:r>
      <w:bookmarkStart w:id="4" w:name="_Hlk201546995"/>
      <w:r w:rsidRPr="002B1B22">
        <w:rPr>
          <w:rFonts w:ascii="Arial" w:hAnsi="Arial" w:cs="Arial"/>
          <w:sz w:val="22"/>
          <w:szCs w:val="22"/>
          <w:shd w:val="clear" w:color="auto" w:fill="FFFFFF"/>
        </w:rPr>
        <w:t>QUINIENTOS TREINTA Y SIETE MIL OCHENTA Y OCHO PESOS ($537.088) M/cte., equivalentes a 1.35 IVP(s) y que corresponden a 0.59116 SMMLV (año 2021)</w:t>
      </w:r>
      <w:bookmarkEnd w:id="4"/>
      <w:r w:rsidRPr="002B1B22">
        <w:rPr>
          <w:rFonts w:ascii="Arial" w:hAnsi="Arial" w:cs="Arial"/>
          <w:color w:val="000000"/>
          <w:sz w:val="22"/>
          <w:szCs w:val="22"/>
          <w:shd w:val="clear" w:color="auto" w:fill="FFFFFF"/>
        </w:rPr>
        <w:t>. Así mismo, debía pagar por concepto de</w:t>
      </w:r>
      <w:r w:rsidRPr="002B1B22">
        <w:rPr>
          <w:rFonts w:ascii="Arial" w:hAnsi="Arial" w:cs="Arial"/>
          <w:b/>
          <w:bCs/>
          <w:color w:val="000000"/>
          <w:sz w:val="22"/>
          <w:szCs w:val="22"/>
          <w:shd w:val="clear" w:color="auto" w:fill="FFFFFF"/>
        </w:rPr>
        <w:t xml:space="preserve"> EVALUACIÓN</w:t>
      </w:r>
      <w:r w:rsidRPr="002B1B22">
        <w:rPr>
          <w:rFonts w:ascii="Arial" w:hAnsi="Arial" w:cs="Arial"/>
          <w:color w:val="000000"/>
          <w:sz w:val="22"/>
          <w:szCs w:val="22"/>
          <w:shd w:val="clear" w:color="auto" w:fill="FFFFFF"/>
        </w:rPr>
        <w:t xml:space="preserve"> la suma de </w:t>
      </w:r>
      <w:bookmarkStart w:id="5" w:name="_Hlk201547034"/>
      <w:r w:rsidRPr="002B1B22">
        <w:rPr>
          <w:rFonts w:ascii="Arial" w:hAnsi="Arial" w:cs="Arial"/>
          <w:color w:val="000000"/>
          <w:sz w:val="22"/>
          <w:szCs w:val="22"/>
          <w:shd w:val="clear" w:color="auto" w:fill="FFFFFF"/>
        </w:rPr>
        <w:t>CERO PESOS ($0) M/cte</w:t>
      </w:r>
      <w:bookmarkEnd w:id="5"/>
      <w:r w:rsidRPr="002B1B22">
        <w:rPr>
          <w:rFonts w:ascii="Arial" w:hAnsi="Arial" w:cs="Arial"/>
          <w:color w:val="000000"/>
          <w:sz w:val="22"/>
          <w:szCs w:val="22"/>
          <w:shd w:val="clear" w:color="auto" w:fill="FFFFFF"/>
        </w:rPr>
        <w:t xml:space="preserve">., y por concepto de </w:t>
      </w:r>
      <w:r w:rsidRPr="002B1B22">
        <w:rPr>
          <w:rFonts w:ascii="Arial" w:hAnsi="Arial" w:cs="Arial"/>
          <w:b/>
          <w:bCs/>
          <w:color w:val="000000"/>
          <w:sz w:val="22"/>
          <w:szCs w:val="22"/>
          <w:shd w:val="clear" w:color="auto" w:fill="FFFFFF"/>
        </w:rPr>
        <w:t>SEGUIMIENTO</w:t>
      </w:r>
      <w:r w:rsidRPr="002B1B22">
        <w:rPr>
          <w:rFonts w:ascii="Arial" w:hAnsi="Arial" w:cs="Arial"/>
          <w:color w:val="000000"/>
          <w:sz w:val="22"/>
          <w:szCs w:val="22"/>
          <w:shd w:val="clear" w:color="auto" w:fill="FFFFFF"/>
        </w:rPr>
        <w:t xml:space="preserve"> la suma de </w:t>
      </w:r>
      <w:bookmarkStart w:id="6" w:name="_Hlk201542397"/>
      <w:r w:rsidRPr="002B1B22">
        <w:rPr>
          <w:rFonts w:ascii="Arial" w:eastAsia="Calibri" w:hAnsi="Arial" w:cs="Arial"/>
          <w:sz w:val="22"/>
          <w:szCs w:val="22"/>
          <w:lang w:eastAsia="en-US"/>
        </w:rPr>
        <w:t>CIENTO SETENTA Y SEIS MIL DOSCIENTOS CINCUENTA Y CUATRO PESOS ($176.254) M/cte.</w:t>
      </w:r>
      <w:bookmarkEnd w:id="6"/>
    </w:p>
    <w:p w14:paraId="13521D66" w14:textId="77777777" w:rsidR="002B1B22" w:rsidRPr="002B1B22" w:rsidRDefault="002B1B22" w:rsidP="002B1B22">
      <w:pPr>
        <w:spacing w:line="276" w:lineRule="auto"/>
        <w:jc w:val="both"/>
        <w:rPr>
          <w:rFonts w:ascii="Arial" w:hAnsi="Arial" w:cs="Arial"/>
          <w:sz w:val="22"/>
          <w:szCs w:val="22"/>
        </w:rPr>
      </w:pPr>
    </w:p>
    <w:p w14:paraId="503E9CC2" w14:textId="77777777" w:rsidR="002B1B22" w:rsidRPr="002B1B22" w:rsidRDefault="002B1B22" w:rsidP="002B1B22">
      <w:pPr>
        <w:spacing w:line="276" w:lineRule="auto"/>
        <w:jc w:val="both"/>
        <w:rPr>
          <w:rFonts w:ascii="Arial" w:hAnsi="Arial" w:cs="Arial"/>
          <w:sz w:val="22"/>
          <w:szCs w:val="22"/>
        </w:rPr>
      </w:pPr>
      <w:r w:rsidRPr="002B1B22">
        <w:rPr>
          <w:rFonts w:ascii="Arial" w:hAnsi="Arial" w:cs="Arial"/>
          <w:sz w:val="22"/>
          <w:szCs w:val="22"/>
        </w:rPr>
        <w:t>Una vez adelantada la correspondiente visita de seguimiento, el día 18 de septiembre de 2023, se emitió el Concepto Técnico No. 14889 del 25 de diciembre del 2023, el cual estableció lo siguiente:</w:t>
      </w:r>
    </w:p>
    <w:p w14:paraId="0D109BFE" w14:textId="77777777" w:rsidR="002B1B22" w:rsidRPr="002B1B22" w:rsidRDefault="002B1B22" w:rsidP="002B1B22">
      <w:pPr>
        <w:spacing w:line="276" w:lineRule="auto"/>
        <w:ind w:left="708"/>
        <w:jc w:val="both"/>
        <w:rPr>
          <w:rFonts w:ascii="Arial" w:hAnsi="Arial" w:cs="Arial"/>
          <w:sz w:val="22"/>
          <w:szCs w:val="22"/>
        </w:rPr>
      </w:pPr>
    </w:p>
    <w:p w14:paraId="513D06C3" w14:textId="77777777" w:rsidR="002B1B22" w:rsidRPr="002B1B22" w:rsidRDefault="002B1B22" w:rsidP="002B1B22">
      <w:pPr>
        <w:spacing w:line="276" w:lineRule="auto"/>
        <w:ind w:left="567" w:right="567"/>
        <w:jc w:val="both"/>
        <w:rPr>
          <w:rFonts w:ascii="Arial" w:hAnsi="Arial" w:cs="Arial"/>
          <w:i/>
          <w:sz w:val="20"/>
          <w:szCs w:val="20"/>
        </w:rPr>
      </w:pPr>
      <w:r w:rsidRPr="002B1B22">
        <w:rPr>
          <w:rFonts w:ascii="Arial" w:hAnsi="Arial" w:cs="Arial"/>
          <w:sz w:val="20"/>
          <w:szCs w:val="20"/>
        </w:rPr>
        <w:lastRenderedPageBreak/>
        <w:t>“</w:t>
      </w:r>
      <w:r w:rsidRPr="002B1B22">
        <w:rPr>
          <w:rFonts w:ascii="Arial" w:hAnsi="Arial" w:cs="Arial"/>
          <w:i/>
          <w:sz w:val="20"/>
          <w:szCs w:val="20"/>
        </w:rPr>
        <w:t xml:space="preserve">El día 18 de septiembre del 2023 se realizó la visita de seguimiento a concepto técnico de atención de emergencias silviculturales SSFFS-11642 del 02/10/2021, a través del cual se autorizó al CENTRO COMERCIAL Y DE NEGOCIOS ANDINO PROPIEDAD HORIZONTAL; identificado con NIT: 800.199.501-5, efectuar el procedimiento de manejo silvicultural de tala de un (1) individuo arbóreo de la especie Magnolio (Magnolia grandiflora); emplazado en la zona verde del predio en la dirección KR 12 82 02, del barrio El Retiro, localidad de Chapinero. </w:t>
      </w:r>
    </w:p>
    <w:p w14:paraId="2D39361E" w14:textId="77777777" w:rsidR="002B1B22" w:rsidRPr="002B1B22" w:rsidRDefault="002B1B22" w:rsidP="002B1B22">
      <w:pPr>
        <w:spacing w:line="276" w:lineRule="auto"/>
        <w:ind w:left="567" w:right="567"/>
        <w:jc w:val="both"/>
        <w:rPr>
          <w:rFonts w:ascii="Arial" w:hAnsi="Arial" w:cs="Arial"/>
          <w:i/>
          <w:sz w:val="20"/>
          <w:szCs w:val="20"/>
        </w:rPr>
      </w:pPr>
    </w:p>
    <w:p w14:paraId="06DDD71F" w14:textId="77777777" w:rsidR="002B1B22" w:rsidRPr="002B1B22" w:rsidRDefault="002B1B22" w:rsidP="002B1B22">
      <w:pPr>
        <w:spacing w:line="276" w:lineRule="auto"/>
        <w:ind w:left="567" w:right="567"/>
        <w:jc w:val="both"/>
        <w:rPr>
          <w:rFonts w:ascii="Arial" w:hAnsi="Arial" w:cs="Arial"/>
          <w:sz w:val="20"/>
          <w:szCs w:val="20"/>
        </w:rPr>
      </w:pPr>
      <w:r w:rsidRPr="002B1B22">
        <w:rPr>
          <w:rFonts w:ascii="Arial" w:hAnsi="Arial" w:cs="Arial"/>
          <w:i/>
          <w:sz w:val="20"/>
          <w:szCs w:val="20"/>
        </w:rPr>
        <w:t>Una vez realizada la visita de seguimiento como se consigna en el acta ANLR-20231362-17524, se verifica que el procedimiento de manejo silvicultural autorizado se llevó a cabo técnicamente, de acuerdo con los lineamientos contemplados en el manual de silvicultura urbana para Bogotá. Por medida compensatoria el autorizado debía plantar lo correspondientes a 1,35 IVP(s) o 0,59116 SMMLV, equivalentes a $ 537.088. sin embargo, durante la visita técnica no se logró evidenciar la plantación como medida de compensación, por lo tanto, se procedió a reliquidar la misma de manera monetaria. Revisando el sistema de correspondencia FOREST no se hallaron los pagos por medida seguimiento por $ 176.254 (M/</w:t>
      </w:r>
      <w:proofErr w:type="spellStart"/>
      <w:r w:rsidRPr="002B1B22">
        <w:rPr>
          <w:rFonts w:ascii="Arial" w:hAnsi="Arial" w:cs="Arial"/>
          <w:i/>
          <w:sz w:val="20"/>
          <w:szCs w:val="20"/>
        </w:rPr>
        <w:t>cte</w:t>
      </w:r>
      <w:proofErr w:type="spellEnd"/>
      <w:proofErr w:type="gramStart"/>
      <w:r w:rsidRPr="002B1B22">
        <w:rPr>
          <w:rFonts w:ascii="Arial" w:hAnsi="Arial" w:cs="Arial"/>
          <w:i/>
          <w:sz w:val="20"/>
          <w:szCs w:val="20"/>
        </w:rPr>
        <w:t>)..</w:t>
      </w:r>
      <w:proofErr w:type="gramEnd"/>
      <w:r w:rsidRPr="002B1B22">
        <w:rPr>
          <w:rFonts w:ascii="Arial" w:hAnsi="Arial" w:cs="Arial"/>
          <w:i/>
          <w:sz w:val="20"/>
          <w:szCs w:val="20"/>
        </w:rPr>
        <w:t xml:space="preserve"> El concepto técnico NO requirió salvoconducto de movilización de madera. (…)</w:t>
      </w:r>
      <w:r w:rsidRPr="002B1B22">
        <w:rPr>
          <w:rFonts w:ascii="Arial" w:hAnsi="Arial" w:cs="Arial"/>
          <w:sz w:val="20"/>
          <w:szCs w:val="20"/>
        </w:rPr>
        <w:t xml:space="preserve">” </w:t>
      </w:r>
    </w:p>
    <w:p w14:paraId="079278E9" w14:textId="77777777" w:rsidR="002B1B22" w:rsidRPr="002B1B22" w:rsidRDefault="002B1B22" w:rsidP="002B1B22">
      <w:pPr>
        <w:spacing w:line="276" w:lineRule="auto"/>
        <w:jc w:val="both"/>
        <w:rPr>
          <w:rFonts w:ascii="Arial" w:hAnsi="Arial" w:cs="Arial"/>
          <w:sz w:val="22"/>
          <w:szCs w:val="22"/>
        </w:rPr>
      </w:pPr>
    </w:p>
    <w:p w14:paraId="19354269" w14:textId="77777777" w:rsidR="002B1B22" w:rsidRPr="002B1B22" w:rsidRDefault="002B1B22" w:rsidP="002B1B22">
      <w:pPr>
        <w:spacing w:line="276" w:lineRule="auto"/>
        <w:jc w:val="both"/>
        <w:rPr>
          <w:rFonts w:ascii="Arial" w:hAnsi="Arial" w:cs="Arial"/>
          <w:sz w:val="22"/>
          <w:szCs w:val="22"/>
        </w:rPr>
      </w:pPr>
      <w:r w:rsidRPr="002B1B22">
        <w:rPr>
          <w:rFonts w:ascii="Arial" w:hAnsi="Arial" w:cs="Arial"/>
          <w:bCs/>
          <w:sz w:val="22"/>
          <w:szCs w:val="22"/>
        </w:rPr>
        <w:t xml:space="preserve">Que, en virtud de lo anterior, una vez verificados los sistemas de información de la Entidad, y los documentos asociados al radicado No. </w:t>
      </w:r>
      <w:r w:rsidRPr="002B1B22">
        <w:rPr>
          <w:rFonts w:ascii="Arial" w:hAnsi="Arial" w:cs="Arial"/>
          <w:sz w:val="22"/>
          <w:szCs w:val="22"/>
        </w:rPr>
        <w:t xml:space="preserve">2021ER178947 del 25 de agosto de 2021, no se encontraron los soportes de pago que den cumplimiento de las obligaciones correspondientes a la </w:t>
      </w:r>
      <w:r w:rsidRPr="002B1B22">
        <w:rPr>
          <w:rFonts w:ascii="Arial" w:hAnsi="Arial" w:cs="Arial"/>
          <w:b/>
          <w:bCs/>
          <w:sz w:val="22"/>
          <w:szCs w:val="22"/>
        </w:rPr>
        <w:t>COMPENSACIÓN</w:t>
      </w:r>
      <w:r w:rsidRPr="002B1B22">
        <w:rPr>
          <w:rFonts w:ascii="Arial" w:hAnsi="Arial" w:cs="Arial"/>
          <w:bCs/>
          <w:sz w:val="22"/>
          <w:szCs w:val="22"/>
        </w:rPr>
        <w:t xml:space="preserve"> por tala de árboles en </w:t>
      </w:r>
      <w:r w:rsidRPr="002B1B22">
        <w:rPr>
          <w:rFonts w:ascii="Arial" w:hAnsi="Arial" w:cs="Arial"/>
          <w:sz w:val="22"/>
          <w:szCs w:val="22"/>
          <w:shd w:val="clear" w:color="auto" w:fill="FFFFFF"/>
        </w:rPr>
        <w:t>la suma de QUINIENTOS TREINTA Y SIETE MIL OCHENTA Y OCHO PESOS ($537.088) M/cte., equivalentes a 1.35 IVP(s) y que corresponden a 0.59116 SMMLV (año 2021)</w:t>
      </w:r>
      <w:r w:rsidRPr="002B1B22">
        <w:rPr>
          <w:rFonts w:ascii="Arial" w:hAnsi="Arial" w:cs="Arial"/>
          <w:color w:val="000000"/>
          <w:sz w:val="22"/>
          <w:szCs w:val="22"/>
          <w:shd w:val="clear" w:color="auto" w:fill="FFFFFF"/>
        </w:rPr>
        <w:t xml:space="preserve">. Y por concepto de </w:t>
      </w:r>
      <w:r w:rsidRPr="002B1B22">
        <w:rPr>
          <w:rFonts w:ascii="Arial" w:hAnsi="Arial" w:cs="Arial"/>
          <w:b/>
          <w:bCs/>
          <w:color w:val="000000"/>
          <w:sz w:val="22"/>
          <w:szCs w:val="22"/>
          <w:shd w:val="clear" w:color="auto" w:fill="FFFFFF"/>
        </w:rPr>
        <w:t>SEGUIMIENTO</w:t>
      </w:r>
      <w:r w:rsidRPr="002B1B22">
        <w:rPr>
          <w:rFonts w:ascii="Arial" w:hAnsi="Arial" w:cs="Arial"/>
          <w:color w:val="000000"/>
          <w:sz w:val="22"/>
          <w:szCs w:val="22"/>
          <w:shd w:val="clear" w:color="auto" w:fill="FFFFFF"/>
        </w:rPr>
        <w:t xml:space="preserve"> la suma de </w:t>
      </w:r>
      <w:r w:rsidRPr="002B1B22">
        <w:rPr>
          <w:rFonts w:ascii="Arial" w:eastAsia="Calibri" w:hAnsi="Arial" w:cs="Arial"/>
          <w:sz w:val="22"/>
          <w:szCs w:val="22"/>
          <w:lang w:eastAsia="en-US"/>
        </w:rPr>
        <w:t>CIENTO SETENTA Y SEIS MIL DOSCIENTOS CINCUENTA Y CUATRO PESOS ($176.254) M/cte.</w:t>
      </w:r>
      <w:r w:rsidRPr="002B1B22">
        <w:rPr>
          <w:rFonts w:ascii="Arial" w:hAnsi="Arial" w:cs="Arial"/>
          <w:bCs/>
          <w:sz w:val="22"/>
          <w:szCs w:val="22"/>
        </w:rPr>
        <w:t>,</w:t>
      </w:r>
      <w:r w:rsidRPr="002B1B22">
        <w:rPr>
          <w:rFonts w:ascii="Arial" w:hAnsi="Arial" w:cs="Arial"/>
          <w:sz w:val="22"/>
          <w:szCs w:val="22"/>
        </w:rPr>
        <w:t xml:space="preserve"> derivados del Concepto Técnico de Atención de Emergencias Silviculturales No. SSFFS-11642 del 2 de octubre de 2021.</w:t>
      </w:r>
    </w:p>
    <w:p w14:paraId="2B417FBA" w14:textId="77777777" w:rsidR="002B1B22" w:rsidRPr="002B1B22" w:rsidRDefault="002B1B22" w:rsidP="002B1B22">
      <w:pPr>
        <w:spacing w:line="276" w:lineRule="auto"/>
        <w:jc w:val="both"/>
        <w:rPr>
          <w:rFonts w:ascii="Arial" w:hAnsi="Arial" w:cs="Arial"/>
          <w:sz w:val="22"/>
          <w:szCs w:val="22"/>
        </w:rPr>
      </w:pPr>
    </w:p>
    <w:p w14:paraId="0ACDC449" w14:textId="77777777" w:rsidR="002B1B22" w:rsidRPr="002B1B22" w:rsidRDefault="002B1B22" w:rsidP="002B1B22">
      <w:pPr>
        <w:spacing w:line="276" w:lineRule="auto"/>
        <w:jc w:val="both"/>
        <w:rPr>
          <w:rFonts w:ascii="Arial" w:hAnsi="Arial" w:cs="Arial"/>
          <w:sz w:val="22"/>
          <w:szCs w:val="22"/>
        </w:rPr>
      </w:pPr>
      <w:r w:rsidRPr="002B1B22">
        <w:rPr>
          <w:rFonts w:ascii="Arial" w:hAnsi="Arial" w:cs="Arial"/>
          <w:sz w:val="22"/>
          <w:szCs w:val="22"/>
        </w:rPr>
        <w:t xml:space="preserve">Por lo anterior, de manera atenta nos permitimos solicitar que en un término no mayor a </w:t>
      </w:r>
      <w:r w:rsidRPr="002B1B22">
        <w:rPr>
          <w:rFonts w:ascii="Arial" w:hAnsi="Arial" w:cs="Arial"/>
          <w:b/>
          <w:bCs/>
          <w:sz w:val="22"/>
          <w:szCs w:val="22"/>
        </w:rPr>
        <w:t>diez (10) días hábiles,</w:t>
      </w:r>
      <w:r w:rsidRPr="002B1B22">
        <w:rPr>
          <w:rFonts w:ascii="Arial" w:hAnsi="Arial" w:cs="Arial"/>
          <w:sz w:val="22"/>
          <w:szCs w:val="22"/>
        </w:rPr>
        <w:t xml:space="preserve"> se alleguen a esta Subdirección los soportes que acrediten el cumplimiento de las obligaciones referidas.</w:t>
      </w:r>
    </w:p>
    <w:p w14:paraId="12EFE376" w14:textId="77777777" w:rsidR="002B1B22" w:rsidRPr="002B1B22" w:rsidRDefault="002B1B22" w:rsidP="002B1B22">
      <w:pPr>
        <w:spacing w:line="276" w:lineRule="auto"/>
        <w:jc w:val="both"/>
        <w:rPr>
          <w:rFonts w:ascii="Arial" w:hAnsi="Arial" w:cs="Arial"/>
          <w:bCs/>
          <w:sz w:val="22"/>
          <w:szCs w:val="22"/>
        </w:rPr>
      </w:pPr>
    </w:p>
    <w:p w14:paraId="17F5EF86" w14:textId="77777777" w:rsidR="002B1B22" w:rsidRPr="002B1B22" w:rsidRDefault="002B1B22" w:rsidP="002B1B22">
      <w:pPr>
        <w:tabs>
          <w:tab w:val="left" w:pos="567"/>
        </w:tabs>
        <w:spacing w:line="276" w:lineRule="auto"/>
        <w:jc w:val="both"/>
        <w:rPr>
          <w:rFonts w:ascii="Arial" w:hAnsi="Arial" w:cs="Arial"/>
          <w:sz w:val="22"/>
          <w:szCs w:val="22"/>
        </w:rPr>
      </w:pPr>
      <w:r w:rsidRPr="002B1B22">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2B1B22">
          <w:rPr>
            <w:rFonts w:ascii="Arial" w:hAnsi="Arial" w:cs="Arial"/>
            <w:color w:val="0000FF"/>
            <w:sz w:val="22"/>
            <w:szCs w:val="22"/>
            <w:u w:val="single"/>
          </w:rPr>
          <w:t>http://www.secretariadeambiente.gov.co/ventanillavirtual/app</w:t>
        </w:r>
      </w:hyperlink>
      <w:r w:rsidRPr="002B1B22">
        <w:rPr>
          <w:rFonts w:ascii="Arial" w:hAnsi="Arial" w:cs="Arial"/>
          <w:sz w:val="22"/>
          <w:szCs w:val="22"/>
        </w:rPr>
        <w:t xml:space="preserve"> </w:t>
      </w:r>
    </w:p>
    <w:p w14:paraId="50F2B05C" w14:textId="77777777" w:rsidR="002B1B22" w:rsidRPr="002B1B22" w:rsidRDefault="002B1B22" w:rsidP="002B1B22">
      <w:pPr>
        <w:spacing w:line="276" w:lineRule="auto"/>
        <w:jc w:val="both"/>
        <w:rPr>
          <w:rFonts w:ascii="Arial" w:hAnsi="Arial" w:cs="Arial"/>
          <w:sz w:val="22"/>
          <w:szCs w:val="22"/>
        </w:rPr>
      </w:pPr>
      <w:r w:rsidRPr="002B1B22">
        <w:rPr>
          <w:rFonts w:ascii="Arial" w:hAnsi="Arial" w:cs="Arial"/>
          <w:sz w:val="22"/>
          <w:szCs w:val="22"/>
        </w:rPr>
        <w:t xml:space="preserve"> </w:t>
      </w:r>
    </w:p>
    <w:p w14:paraId="09649A9C" w14:textId="77777777" w:rsidR="002B1B22" w:rsidRPr="002B1B22" w:rsidRDefault="002B1B22" w:rsidP="002B1B22">
      <w:pPr>
        <w:spacing w:line="276" w:lineRule="auto"/>
        <w:rPr>
          <w:rFonts w:ascii="Arial" w:hAnsi="Arial" w:cs="Arial"/>
          <w:sz w:val="22"/>
          <w:szCs w:val="22"/>
        </w:rPr>
      </w:pPr>
    </w:p>
    <w:bookmarkEnd w:id="2"/>
    <w:p w14:paraId="738BF656" w14:textId="77777777" w:rsidR="002B1B22" w:rsidRPr="002B1B22" w:rsidRDefault="002B1B22" w:rsidP="002B1B22"/>
    <w:p w14:paraId="1F51315D"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08DF7177" w14:textId="77777777" w:rsidR="00000000" w:rsidRPr="00610EA5" w:rsidRDefault="00000000" w:rsidP="0012752B">
      <w:pPr>
        <w:tabs>
          <w:tab w:val="left" w:pos="567"/>
        </w:tabs>
        <w:rPr>
          <w:rFonts w:ascii="Arial" w:hAnsi="Arial" w:cs="Arial"/>
          <w:sz w:val="22"/>
          <w:szCs w:val="22"/>
        </w:rPr>
      </w:pPr>
    </w:p>
    <w:p w14:paraId="7F1089F0"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3888C6BB" w14:textId="77777777" w:rsidR="00000000" w:rsidRPr="00610EA5" w:rsidRDefault="00000000" w:rsidP="00C801FA">
      <w:pPr>
        <w:jc w:val="center"/>
        <w:rPr>
          <w:rFonts w:ascii="Arial" w:hAnsi="Arial" w:cs="Arial"/>
          <w:sz w:val="22"/>
          <w:szCs w:val="22"/>
          <w:lang w:val="es-ES"/>
        </w:rPr>
      </w:pPr>
      <w:bookmarkStart w:id="7" w:name="word_firma"/>
      <w:r w:rsidRPr="00610EA5">
        <w:rPr>
          <w:rFonts w:ascii="Arial" w:hAnsi="Arial" w:cs="Arial"/>
          <w:sz w:val="22"/>
          <w:szCs w:val="22"/>
          <w:lang w:val="es-ES"/>
        </w:rPr>
        <w:t>firmas</w:t>
      </w:r>
      <w:bookmarkEnd w:id="7"/>
    </w:p>
    <w:p w14:paraId="723CC83A" w14:textId="77777777" w:rsidR="00000000" w:rsidRDefault="00000000" w:rsidP="0012752B">
      <w:pPr>
        <w:rPr>
          <w:rFonts w:ascii="Arial" w:hAnsi="Arial" w:cs="Arial"/>
          <w:sz w:val="22"/>
          <w:szCs w:val="22"/>
          <w:lang w:val="es-ES"/>
        </w:rPr>
      </w:pPr>
    </w:p>
    <w:p w14:paraId="20DA402D" w14:textId="77777777" w:rsidR="00000000" w:rsidRPr="00610EA5" w:rsidRDefault="00000000" w:rsidP="0012752B">
      <w:pPr>
        <w:rPr>
          <w:rFonts w:ascii="Arial" w:hAnsi="Arial" w:cs="Arial"/>
          <w:sz w:val="22"/>
          <w:szCs w:val="22"/>
          <w:lang w:val="es-ES"/>
        </w:rPr>
      </w:pPr>
    </w:p>
    <w:p w14:paraId="6FDCAF6C"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0042C178" w14:textId="77777777" w:rsidR="00000000" w:rsidRDefault="00000000" w:rsidP="0012752B">
      <w:pPr>
        <w:rPr>
          <w:rFonts w:ascii="Arial" w:hAnsi="Arial" w:cs="Arial"/>
          <w:i/>
          <w:sz w:val="16"/>
          <w:szCs w:val="16"/>
        </w:rPr>
      </w:pPr>
    </w:p>
    <w:p w14:paraId="1C04B631" w14:textId="77777777" w:rsidR="00000000" w:rsidRPr="00610EA5" w:rsidRDefault="00000000" w:rsidP="0012752B">
      <w:pPr>
        <w:rPr>
          <w:rFonts w:ascii="Arial" w:hAnsi="Arial" w:cs="Arial"/>
          <w:i/>
          <w:sz w:val="16"/>
          <w:szCs w:val="16"/>
        </w:rPr>
      </w:pPr>
      <w:r w:rsidRPr="00610EA5">
        <w:rPr>
          <w:rFonts w:ascii="Arial" w:hAnsi="Arial" w:cs="Arial"/>
          <w:i/>
          <w:sz w:val="16"/>
          <w:szCs w:val="16"/>
        </w:rPr>
        <w:lastRenderedPageBreak/>
        <w:t>Anexos:</w:t>
      </w:r>
    </w:p>
    <w:p w14:paraId="7BCE45F9" w14:textId="77777777" w:rsidR="00000000" w:rsidRPr="00610EA5" w:rsidRDefault="00000000" w:rsidP="0012752B">
      <w:pPr>
        <w:rPr>
          <w:rFonts w:ascii="Arial" w:hAnsi="Arial" w:cs="Arial"/>
          <w:i/>
          <w:sz w:val="16"/>
          <w:szCs w:val="16"/>
        </w:rPr>
      </w:pPr>
    </w:p>
    <w:p w14:paraId="335F5752" w14:textId="77777777" w:rsidR="00000000" w:rsidRDefault="00000000" w:rsidP="0012752B">
      <w:pPr>
        <w:rPr>
          <w:rFonts w:ascii="Arial" w:hAnsi="Arial" w:cs="Arial"/>
          <w:i/>
          <w:sz w:val="16"/>
          <w:szCs w:val="16"/>
        </w:rPr>
      </w:pPr>
    </w:p>
    <w:p w14:paraId="6BA5B3FC"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4EF6CA86" w14:textId="77777777" w:rsidR="00000000" w:rsidRDefault="00000000" w:rsidP="0012752B">
      <w:pPr>
        <w:rPr>
          <w:rFonts w:ascii="Arial" w:hAnsi="Arial" w:cs="Arial"/>
          <w:i/>
          <w:sz w:val="16"/>
          <w:szCs w:val="16"/>
        </w:rPr>
      </w:pPr>
    </w:p>
    <w:p w14:paraId="6CC459CF" w14:textId="77777777" w:rsidR="00000000" w:rsidRPr="00610EA5" w:rsidRDefault="00000000" w:rsidP="0012752B">
      <w:pPr>
        <w:rPr>
          <w:rFonts w:ascii="Arial" w:hAnsi="Arial" w:cs="Arial"/>
          <w:i/>
          <w:sz w:val="16"/>
          <w:szCs w:val="16"/>
        </w:rPr>
      </w:pPr>
      <w:bookmarkStart w:id="8" w:name="word_traza"/>
      <w:r w:rsidRPr="00610EA5">
        <w:rPr>
          <w:rFonts w:ascii="Arial" w:hAnsi="Arial" w:cs="Arial"/>
          <w:i/>
          <w:sz w:val="16"/>
          <w:szCs w:val="16"/>
        </w:rPr>
        <w:t>Traza</w:t>
      </w:r>
      <w:bookmarkEnd w:id="8"/>
    </w:p>
    <w:p w14:paraId="43B63FF4"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260ED" w14:textId="77777777" w:rsidR="00795FF0" w:rsidRDefault="00795FF0">
      <w:r>
        <w:separator/>
      </w:r>
    </w:p>
  </w:endnote>
  <w:endnote w:type="continuationSeparator" w:id="0">
    <w:p w14:paraId="160E3CA8" w14:textId="77777777" w:rsidR="00795FF0" w:rsidRDefault="00795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D19D4"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1B39D" w14:textId="77777777" w:rsidR="00795FF0" w:rsidRDefault="00795FF0">
      <w:r>
        <w:separator/>
      </w:r>
    </w:p>
  </w:footnote>
  <w:footnote w:type="continuationSeparator" w:id="0">
    <w:p w14:paraId="5AB1F98E" w14:textId="77777777" w:rsidR="00795FF0" w:rsidRDefault="00795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001DE"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CBA"/>
    <w:rsid w:val="002B1B22"/>
    <w:rsid w:val="00474190"/>
    <w:rsid w:val="00746CBA"/>
    <w:rsid w:val="00795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2DB6FD"/>
  <w15:docId w15:val="{706ED13B-B51D-48D4-8B22-4B7EE252F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693</Words>
  <Characters>3817</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2025-06-23T15:59:00Z</dcterms:created>
  <dcterms:modified xsi:type="dcterms:W3CDTF">2025-06-23T15:59:00Z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